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A1996" w14:textId="77777777" w:rsidR="008F71AE" w:rsidRPr="008F71AE" w:rsidRDefault="008F71AE" w:rsidP="008F71AE">
      <w:pPr>
        <w:spacing w:before="100" w:beforeAutospacing="1" w:after="100" w:afterAutospacing="1"/>
        <w:jc w:val="center"/>
        <w:outlineLvl w:val="4"/>
        <w:rPr>
          <w:b/>
          <w:bCs/>
          <w:sz w:val="24"/>
          <w:szCs w:val="24"/>
          <w:lang w:eastAsia="ja-JP"/>
        </w:rPr>
      </w:pPr>
      <w:r w:rsidRPr="008F71AE">
        <w:rPr>
          <w:b/>
          <w:bCs/>
          <w:sz w:val="24"/>
          <w:szCs w:val="24"/>
          <w:lang w:eastAsia="ja-JP"/>
        </w:rPr>
        <w:t xml:space="preserve">Сведения об использовании бюджетных средств, выделенных из областного бюджета на содержание Контрольно-счетной палаты Вологодской области в 2021 году 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6"/>
        <w:gridCol w:w="6557"/>
      </w:tblGrid>
      <w:tr w:rsidR="008F71AE" w:rsidRPr="008F71AE" w14:paraId="45968F95" w14:textId="77777777" w:rsidTr="008F71AE">
        <w:trPr>
          <w:jc w:val="center"/>
        </w:trPr>
        <w:tc>
          <w:tcPr>
            <w:tcW w:w="0" w:type="auto"/>
            <w:vAlign w:val="center"/>
            <w:hideMark/>
          </w:tcPr>
          <w:p w14:paraId="139467FC" w14:textId="77777777" w:rsidR="008F71AE" w:rsidRPr="008F71AE" w:rsidRDefault="008F71AE" w:rsidP="008F71AE">
            <w:pPr>
              <w:jc w:val="left"/>
              <w:rPr>
                <w:sz w:val="24"/>
                <w:szCs w:val="24"/>
                <w:lang w:eastAsia="ja-JP"/>
              </w:rPr>
            </w:pPr>
          </w:p>
        </w:tc>
        <w:tc>
          <w:tcPr>
            <w:tcW w:w="2500" w:type="pct"/>
            <w:vAlign w:val="center"/>
            <w:hideMark/>
          </w:tcPr>
          <w:p w14:paraId="3F65F5E1" w14:textId="77777777" w:rsidR="008F71AE" w:rsidRPr="008F71AE" w:rsidRDefault="008F71AE" w:rsidP="008F71AE">
            <w:pPr>
              <w:spacing w:before="100" w:beforeAutospacing="1" w:after="100" w:afterAutospacing="1"/>
              <w:jc w:val="right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>   </w:t>
            </w:r>
          </w:p>
        </w:tc>
      </w:tr>
    </w:tbl>
    <w:p w14:paraId="3C0F0E9C" w14:textId="77777777" w:rsidR="008F71AE" w:rsidRPr="008F71AE" w:rsidRDefault="008F71AE" w:rsidP="008F71AE">
      <w:pPr>
        <w:jc w:val="left"/>
        <w:rPr>
          <w:vanish/>
          <w:sz w:val="24"/>
          <w:szCs w:val="24"/>
          <w:lang w:eastAsia="ja-JP"/>
        </w:rPr>
      </w:pPr>
    </w:p>
    <w:tbl>
      <w:tblPr>
        <w:tblW w:w="45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41"/>
        <w:gridCol w:w="868"/>
        <w:gridCol w:w="1270"/>
        <w:gridCol w:w="1470"/>
        <w:gridCol w:w="2544"/>
        <w:gridCol w:w="1975"/>
        <w:gridCol w:w="1636"/>
      </w:tblGrid>
      <w:tr w:rsidR="008F71AE" w:rsidRPr="008F71AE" w14:paraId="2B487455" w14:textId="77777777" w:rsidTr="008F71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28B05B74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Наименование </w:t>
            </w:r>
          </w:p>
        </w:tc>
        <w:tc>
          <w:tcPr>
            <w:tcW w:w="0" w:type="auto"/>
            <w:vAlign w:val="center"/>
            <w:hideMark/>
          </w:tcPr>
          <w:p w14:paraId="10B13062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Раздел </w:t>
            </w:r>
          </w:p>
        </w:tc>
        <w:tc>
          <w:tcPr>
            <w:tcW w:w="0" w:type="auto"/>
            <w:vAlign w:val="center"/>
            <w:hideMark/>
          </w:tcPr>
          <w:p w14:paraId="7899DEC3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Подраздел </w:t>
            </w:r>
          </w:p>
        </w:tc>
        <w:tc>
          <w:tcPr>
            <w:tcW w:w="0" w:type="auto"/>
            <w:vAlign w:val="center"/>
            <w:hideMark/>
          </w:tcPr>
          <w:p w14:paraId="4203E3C3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Целевая статья </w:t>
            </w:r>
          </w:p>
        </w:tc>
        <w:tc>
          <w:tcPr>
            <w:tcW w:w="0" w:type="auto"/>
            <w:vAlign w:val="center"/>
            <w:hideMark/>
          </w:tcPr>
          <w:p w14:paraId="2A4592AC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Утверждены бюджетные ассигнования на 2021 год </w:t>
            </w:r>
            <w:r w:rsidRPr="008F71AE">
              <w:rPr>
                <w:sz w:val="24"/>
                <w:szCs w:val="24"/>
                <w:lang w:eastAsia="ja-JP"/>
              </w:rPr>
              <w:br/>
              <w:t>(тыс. рублей)</w:t>
            </w:r>
          </w:p>
        </w:tc>
        <w:tc>
          <w:tcPr>
            <w:tcW w:w="0" w:type="auto"/>
            <w:vAlign w:val="center"/>
            <w:hideMark/>
          </w:tcPr>
          <w:p w14:paraId="4A189A5D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Кассовое исполнение за 2021 год   </w:t>
            </w:r>
            <w:r w:rsidRPr="008F71AE">
              <w:rPr>
                <w:sz w:val="24"/>
                <w:szCs w:val="24"/>
                <w:lang w:eastAsia="ja-JP"/>
              </w:rPr>
              <w:br/>
              <w:t xml:space="preserve">(тыс. рублей) </w:t>
            </w:r>
          </w:p>
        </w:tc>
        <w:tc>
          <w:tcPr>
            <w:tcW w:w="0" w:type="auto"/>
            <w:vAlign w:val="center"/>
            <w:hideMark/>
          </w:tcPr>
          <w:p w14:paraId="2CE6BF5F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Процент исполнения </w:t>
            </w:r>
          </w:p>
        </w:tc>
      </w:tr>
      <w:tr w:rsidR="008F71AE" w:rsidRPr="008F71AE" w14:paraId="02FCE193" w14:textId="77777777" w:rsidTr="008F71AE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14:paraId="15A3AC09" w14:textId="77777777" w:rsidR="008F71AE" w:rsidRPr="008F71AE" w:rsidRDefault="008F71AE" w:rsidP="008F71AE">
            <w:pPr>
              <w:jc w:val="left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Обеспечение деятельности Контрольно-счетной палаты Вологодской области </w:t>
            </w:r>
          </w:p>
        </w:tc>
        <w:tc>
          <w:tcPr>
            <w:tcW w:w="0" w:type="auto"/>
            <w:vAlign w:val="center"/>
            <w:hideMark/>
          </w:tcPr>
          <w:p w14:paraId="430B8FDD" w14:textId="77777777" w:rsidR="008F71AE" w:rsidRPr="008F71AE" w:rsidRDefault="008F71AE" w:rsidP="008F71A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01 </w:t>
            </w:r>
          </w:p>
        </w:tc>
        <w:tc>
          <w:tcPr>
            <w:tcW w:w="0" w:type="auto"/>
            <w:vAlign w:val="center"/>
            <w:hideMark/>
          </w:tcPr>
          <w:p w14:paraId="2D9AECC6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06 </w:t>
            </w:r>
          </w:p>
        </w:tc>
        <w:tc>
          <w:tcPr>
            <w:tcW w:w="0" w:type="auto"/>
            <w:vAlign w:val="center"/>
            <w:hideMark/>
          </w:tcPr>
          <w:p w14:paraId="2B7A3974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9300000000 </w:t>
            </w:r>
          </w:p>
        </w:tc>
        <w:tc>
          <w:tcPr>
            <w:tcW w:w="0" w:type="auto"/>
            <w:vAlign w:val="center"/>
            <w:hideMark/>
          </w:tcPr>
          <w:p w14:paraId="0AFAE299" w14:textId="77777777" w:rsidR="008F71AE" w:rsidRPr="008F71AE" w:rsidRDefault="008F71AE" w:rsidP="008F71AE">
            <w:pPr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>46811,40</w:t>
            </w:r>
          </w:p>
        </w:tc>
        <w:tc>
          <w:tcPr>
            <w:tcW w:w="0" w:type="auto"/>
            <w:vAlign w:val="center"/>
            <w:hideMark/>
          </w:tcPr>
          <w:p w14:paraId="55D3B7AF" w14:textId="77777777" w:rsidR="008F71AE" w:rsidRPr="008F71AE" w:rsidRDefault="008F71AE" w:rsidP="008F71A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46666,03 </w:t>
            </w:r>
          </w:p>
        </w:tc>
        <w:tc>
          <w:tcPr>
            <w:tcW w:w="0" w:type="auto"/>
            <w:vAlign w:val="center"/>
            <w:hideMark/>
          </w:tcPr>
          <w:p w14:paraId="363AA5F1" w14:textId="77777777" w:rsidR="008F71AE" w:rsidRPr="008F71AE" w:rsidRDefault="008F71AE" w:rsidP="008F71A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ja-JP"/>
              </w:rPr>
            </w:pPr>
            <w:r w:rsidRPr="008F71AE">
              <w:rPr>
                <w:sz w:val="24"/>
                <w:szCs w:val="24"/>
                <w:lang w:eastAsia="ja-JP"/>
              </w:rPr>
              <w:t xml:space="preserve">99,7 </w:t>
            </w:r>
          </w:p>
        </w:tc>
      </w:tr>
    </w:tbl>
    <w:p w14:paraId="6D93F414" w14:textId="77777777" w:rsidR="009C4A1E" w:rsidRDefault="009C4A1E"/>
    <w:sectPr w:rsidR="009C4A1E" w:rsidSect="008F71A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E"/>
    <w:rsid w:val="005E1265"/>
    <w:rsid w:val="008F71AE"/>
    <w:rsid w:val="009C4A1E"/>
    <w:rsid w:val="00C9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CC5C"/>
  <w15:chartTrackingRefBased/>
  <w15:docId w15:val="{4D51CA5D-BB85-4016-9965-26252C58A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Воронков А.В.</cp:lastModifiedBy>
  <cp:revision>1</cp:revision>
  <dcterms:created xsi:type="dcterms:W3CDTF">2022-02-28T12:30:00Z</dcterms:created>
  <dcterms:modified xsi:type="dcterms:W3CDTF">2022-02-28T12:31:00Z</dcterms:modified>
</cp:coreProperties>
</file>